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749554" cy="117014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554" cy="117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320" w:bottom="280" w:left="940" w:right="1420"/>
        </w:sect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spacing w:before="145"/>
        <w:ind w:left="220" w:right="0" w:firstLine="0"/>
        <w:jc w:val="left"/>
        <w:rPr>
          <w:sz w:val="20"/>
        </w:rPr>
      </w:pPr>
      <w:r>
        <w:rPr>
          <w:w w:val="105"/>
          <w:sz w:val="20"/>
        </w:rPr>
        <w:t>Io sottoscritto/a</w:t>
      </w:r>
    </w:p>
    <w:p>
      <w:pPr>
        <w:pStyle w:val="BodyText"/>
        <w:spacing w:before="4"/>
        <w:rPr>
          <w:b w:val="0"/>
          <w:sz w:val="21"/>
        </w:rPr>
      </w:pPr>
      <w:r>
        <w:rPr>
          <w:b w:val="0"/>
        </w:rPr>
        <w:br w:type="column"/>
      </w:r>
      <w:r>
        <w:rPr>
          <w:b w:val="0"/>
          <w:sz w:val="21"/>
        </w:rPr>
      </w:r>
    </w:p>
    <w:p>
      <w:pPr>
        <w:pStyle w:val="Heading1"/>
      </w:pPr>
      <w:r>
        <w:rPr>
          <w:w w:val="105"/>
        </w:rPr>
        <w:t>SCHEDA DI SEGNALAZIONE GUASTI/DANNI</w:t>
      </w:r>
    </w:p>
    <w:p>
      <w:pPr>
        <w:spacing w:after="0"/>
        <w:sectPr>
          <w:type w:val="continuous"/>
          <w:pgSz w:w="11900" w:h="16840"/>
          <w:pgMar w:top="1320" w:bottom="280" w:left="940" w:right="1420"/>
          <w:cols w:num="2" w:equalWidth="0">
            <w:col w:w="1553" w:space="1019"/>
            <w:col w:w="6968"/>
          </w:cols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7084"/>
      </w:tblGrid>
      <w:tr>
        <w:trPr>
          <w:trHeight w:val="474" w:hRule="atLeast"/>
        </w:trPr>
        <w:tc>
          <w:tcPr>
            <w:tcW w:w="2098" w:type="dxa"/>
          </w:tcPr>
          <w:p>
            <w:pPr>
              <w:pStyle w:val="TableParagraph"/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NOME</w:t>
            </w:r>
          </w:p>
        </w:tc>
        <w:tc>
          <w:tcPr>
            <w:tcW w:w="70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2098" w:type="dxa"/>
          </w:tcPr>
          <w:p>
            <w:pPr>
              <w:pStyle w:val="TableParagraph"/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COGNOME</w:t>
            </w:r>
          </w:p>
        </w:tc>
        <w:tc>
          <w:tcPr>
            <w:tcW w:w="70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2098" w:type="dxa"/>
          </w:tcPr>
          <w:p>
            <w:pPr>
              <w:pStyle w:val="TableParagraph"/>
              <w:spacing w:before="4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QUALIFICA</w:t>
            </w:r>
          </w:p>
        </w:tc>
        <w:tc>
          <w:tcPr>
            <w:tcW w:w="708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sz w:val="13"/>
        </w:rPr>
      </w:pPr>
    </w:p>
    <w:p>
      <w:pPr>
        <w:pStyle w:val="Heading2"/>
        <w:tabs>
          <w:tab w:pos="8583" w:val="left" w:leader="none"/>
        </w:tabs>
        <w:ind w:left="1437"/>
      </w:pPr>
      <w:r>
        <w:rPr>
          <w:w w:val="105"/>
        </w:rPr>
        <w:t>RILEVO</w:t>
      </w:r>
      <w:r>
        <w:rPr>
          <w:spacing w:val="-10"/>
          <w:w w:val="105"/>
        </w:rPr>
        <w:t> </w:t>
      </w:r>
      <w:r>
        <w:rPr>
          <w:w w:val="105"/>
        </w:rPr>
        <w:t>IL</w:t>
      </w:r>
      <w:r>
        <w:rPr>
          <w:spacing w:val="-11"/>
          <w:w w:val="105"/>
        </w:rPr>
        <w:t> </w:t>
      </w:r>
      <w:r>
        <w:rPr>
          <w:w w:val="105"/>
        </w:rPr>
        <w:t>SEGUENTE</w:t>
      </w:r>
      <w:r>
        <w:rPr>
          <w:spacing w:val="-10"/>
          <w:w w:val="105"/>
        </w:rPr>
        <w:t> </w:t>
      </w:r>
      <w:r>
        <w:rPr>
          <w:w w:val="105"/>
        </w:rPr>
        <w:t>GUASTO/DANNO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4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3"/>
        </w:rPr>
      </w:pPr>
    </w:p>
    <w:p>
      <w:pPr>
        <w:tabs>
          <w:tab w:pos="3215" w:val="left" w:leader="none"/>
        </w:tabs>
        <w:spacing w:before="72"/>
        <w:ind w:left="220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LUOGO</w:t>
        <w:tab/>
        <w:t>DESCRIZIONE DEL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GUASTO/DANNO</w:t>
      </w:r>
    </w:p>
    <w:p>
      <w:pPr>
        <w:pStyle w:val="BodyText"/>
        <w:ind w:left="113"/>
        <w:rPr>
          <w:b w:val="0"/>
          <w:sz w:val="20"/>
        </w:rPr>
      </w:pPr>
      <w:r>
        <w:rPr>
          <w:b w:val="0"/>
          <w:sz w:val="20"/>
        </w:rPr>
        <w:pict>
          <v:group style="width:459.6pt;height:124.1pt;mso-position-horizontal-relative:char;mso-position-vertical-relative:line" coordorigin="0,0" coordsize="9192,2482">
            <v:line style="position:absolute" from="9,5" to="902,5" stroked="true" strokeweight=".450697pt" strokecolor="#000000">
              <v:stroke dashstyle="solid"/>
            </v:line>
            <v:line style="position:absolute" from="911,5" to="9183,5" stroked="true" strokeweight=".450697pt" strokecolor="#000000">
              <v:stroke dashstyle="solid"/>
            </v:line>
            <v:rect style="position:absolute;left:0;top:2472;width:10;height:10" filled="true" fillcolor="#000000" stroked="false">
              <v:fill type="solid"/>
            </v:rect>
            <v:rect style="position:absolute;left:0;top:2472;width:10;height:10" filled="true" fillcolor="#000000" stroked="false">
              <v:fill type="solid"/>
            </v:rect>
            <v:line style="position:absolute" from="9,2477" to="902,2477" stroked="true" strokeweight=".450725pt" strokecolor="#000000">
              <v:stroke dashstyle="solid"/>
            </v:line>
            <v:line style="position:absolute" from="906,0" to="906,2472" stroked="true" strokeweight=".450716pt" strokecolor="#000000">
              <v:stroke dashstyle="solid"/>
            </v:line>
            <v:rect style="position:absolute;left:901;top:2472;width:10;height:10" filled="true" fillcolor="#000000" stroked="false">
              <v:fill type="solid"/>
            </v:rect>
            <v:line style="position:absolute" from="911,2477" to="9183,2477" stroked="true" strokeweight=".450725pt" strokecolor="#000000">
              <v:stroke dashstyle="solid"/>
            </v:line>
            <v:line style="position:absolute" from="9187,0" to="9187,2472" stroked="true" strokeweight=".450753pt" strokecolor="#000000">
              <v:stroke dashstyle="solid"/>
            </v:line>
            <v:rect style="position:absolute;left:9182;top:2472;width:10;height:10" filled="true" fillcolor="#000000" stroked="false">
              <v:fill type="solid"/>
            </v:rect>
            <v:rect style="position:absolute;left:9182;top:2472;width:10;height:1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;top:4;width:902;height:2473" type="#_x0000_t202" filled="false" stroked="true" strokeweight=".450716pt" strokecolor="#000000">
              <v:textbox inset="0,0,0,0">
                <w:txbxContent>
                  <w:p>
                    <w:pPr>
                      <w:spacing w:line="252" w:lineRule="auto" w:before="5"/>
                      <w:ind w:left="96" w:right="14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Stanza / Piano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tabs>
          <w:tab w:pos="9230" w:val="left" w:leader="none"/>
        </w:tabs>
        <w:spacing w:before="99"/>
        <w:ind w:left="4881" w:right="0" w:firstLine="0"/>
        <w:jc w:val="left"/>
        <w:rPr>
          <w:sz w:val="18"/>
        </w:rPr>
      </w:pPr>
      <w:r>
        <w:rPr>
          <w:w w:val="105"/>
          <w:sz w:val="18"/>
        </w:rPr>
        <w:t>Firma</w:t>
      </w:r>
      <w:r>
        <w:rPr>
          <w:spacing w:val="2"/>
          <w:sz w:val="18"/>
        </w:rPr>
        <w:t> </w:t>
      </w:r>
      <w:r>
        <w:rPr>
          <w:w w:val="103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b w:val="0"/>
          <w:sz w:val="12"/>
        </w:rPr>
      </w:pPr>
    </w:p>
    <w:p>
      <w:pPr>
        <w:pStyle w:val="BodyText"/>
        <w:spacing w:before="74"/>
        <w:ind w:left="220"/>
      </w:pPr>
      <w:r>
        <w:rPr/>
        <w:t>RISCONTRO DS o DSGA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790"/>
      </w:pPr>
      <w:r>
        <w:rPr/>
        <w:pict>
          <v:rect style="position:absolute;margin-left:64.245308pt;margin-top:-1.990541pt;width:14.413512pt;height:8.779566pt;mso-position-horizontal-relative:page;mso-position-vertical-relative:paragraph;z-index:1072" filled="false" stroked="true" strokeweight=".704243pt" strokecolor="#000000">
            <v:stroke dashstyle="solid"/>
            <w10:wrap type="none"/>
          </v:rect>
        </w:pict>
      </w:r>
      <w:r>
        <w:rPr/>
        <w:t>RICHIEDERE INTERVENTO A CITTÀ METROPOLITANA DI MILANO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482" w:lineRule="auto"/>
        <w:ind w:left="747" w:right="2304" w:firstLine="38"/>
      </w:pPr>
      <w:r>
        <w:rPr/>
        <w:pict>
          <v:rect style="position:absolute;margin-left:64.245308pt;margin-top:.767049pt;width:14.413512pt;height:8.779566pt;mso-position-horizontal-relative:page;mso-position-vertical-relative:paragraph;z-index:1096" filled="false" stroked="true" strokeweight=".704243pt" strokecolor="#000000">
            <v:stroke dashstyle="solid"/>
            <w10:wrap type="none"/>
          </v:rect>
        </w:pict>
      </w:r>
      <w:r>
        <w:rPr/>
        <w:pict>
          <v:rect style="position:absolute;margin-left:64.245308pt;margin-top:18.513979pt;width:14.413512pt;height:8.779566pt;mso-position-horizontal-relative:page;mso-position-vertical-relative:paragraph;z-index:1120" filled="false" stroked="true" strokeweight=".704243pt" strokecolor="#000000">
            <v:stroke dashstyle="solid"/>
            <w10:wrap type="none"/>
          </v:rect>
        </w:pict>
      </w:r>
      <w:r>
        <w:rPr/>
        <w:t>RICHIEDERE PREVENTIVO DI SPESA PERCHÈ INTERVENTO A CARICO DELLA SCUOLA RICHIEDERE INTERVENTO ALLA DITTA FORNITRICE</w:t>
      </w:r>
    </w:p>
    <w:p>
      <w:pPr>
        <w:pStyle w:val="BodyText"/>
        <w:spacing w:line="171" w:lineRule="exact"/>
        <w:ind w:left="711"/>
      </w:pPr>
      <w:r>
        <w:rPr/>
        <w:pict>
          <v:rect style="position:absolute;margin-left:64.245308pt;margin-top:2.154748pt;width:14.413512pt;height:8.779566pt;mso-position-horizontal-relative:page;mso-position-vertical-relative:paragraph;z-index:1144" filled="false" stroked="true" strokeweight=".704243pt" strokecolor="#000000">
            <v:stroke dashstyle="solid"/>
            <w10:wrap type="none"/>
          </v:rect>
        </w:pict>
      </w:r>
      <w:r>
        <w:rPr/>
        <w:t>VERIFICARE SE RIPARAZIONE POSSIBILE DA PARTE DI PERSONALE INTERNO</w:t>
      </w:r>
    </w:p>
    <w:p>
      <w:pPr>
        <w:pStyle w:val="BodyText"/>
      </w:pPr>
    </w:p>
    <w:p>
      <w:pPr>
        <w:pStyle w:val="BodyText"/>
        <w:ind w:left="711"/>
      </w:pPr>
      <w:r>
        <w:rPr/>
        <w:pict>
          <v:rect style="position:absolute;margin-left:64.245308pt;margin-top:-.923137pt;width:14.413512pt;height:8.779566pt;mso-position-horizontal-relative:page;mso-position-vertical-relative:paragraph;z-index:1168" filled="false" stroked="true" strokeweight=".704243pt" strokecolor="#000000">
            <v:stroke dashstyle="solid"/>
            <w10:wrap type="none"/>
          </v:rect>
        </w:pict>
      </w:r>
      <w:r>
        <w:rPr/>
        <w:t>GUASTO NON RISOLVIBILE (bene da sostituire/discarico inventariale)</w:t>
      </w:r>
    </w:p>
    <w:p>
      <w:pPr>
        <w:pStyle w:val="BodyText"/>
        <w:spacing w:before="3"/>
      </w:pPr>
    </w:p>
    <w:p>
      <w:pPr>
        <w:pStyle w:val="Heading2"/>
        <w:tabs>
          <w:tab w:pos="2721" w:val="left" w:leader="none"/>
          <w:tab w:pos="5546" w:val="left" w:leader="none"/>
          <w:tab w:pos="9188" w:val="left" w:leader="none"/>
        </w:tabs>
      </w:pPr>
      <w:r>
        <w:rPr>
          <w:w w:val="105"/>
        </w:rPr>
        <w:t>Data</w:t>
      </w:r>
      <w:r>
        <w:rPr>
          <w:w w:val="105"/>
          <w:u w:val="single"/>
        </w:rPr>
        <w:t> </w:t>
        <w:tab/>
      </w:r>
      <w:r>
        <w:rPr>
          <w:w w:val="105"/>
        </w:rPr>
        <w:tab/>
        <w:t>Firma</w:t>
      </w:r>
      <w:r>
        <w:rPr>
          <w:spacing w:val="3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</w:pPr>
    </w:p>
    <w:p>
      <w:pPr>
        <w:spacing w:before="69"/>
        <w:ind w:left="220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-----------------------------------------------------------------------------------------------------------------------------------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6291" w:val="left" w:leader="none"/>
        </w:tabs>
        <w:spacing w:before="0"/>
        <w:ind w:left="220" w:right="0" w:firstLine="0"/>
        <w:jc w:val="left"/>
        <w:rPr>
          <w:b/>
          <w:sz w:val="17"/>
        </w:rPr>
      </w:pPr>
      <w:r>
        <w:rPr>
          <w:b/>
          <w:sz w:val="17"/>
        </w:rPr>
        <w:t>IL GUASTO/DANNO È STATO CHIUSO</w:t>
      </w:r>
      <w:r>
        <w:rPr>
          <w:b/>
          <w:spacing w:val="-26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DATA</w:t>
      </w:r>
      <w:r>
        <w:rPr>
          <w:b/>
          <w:sz w:val="17"/>
          <w:u w:val="single"/>
        </w:rPr>
        <w:t> </w:t>
        <w:tab/>
      </w:r>
      <w:r>
        <w:rPr>
          <w:b/>
          <w:sz w:val="17"/>
        </w:rPr>
        <w:t>CON LA SEGUENTE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MODALITÀ:</w:t>
      </w:r>
    </w:p>
    <w:p>
      <w:pPr>
        <w:pStyle w:val="Heading2"/>
        <w:tabs>
          <w:tab w:pos="9128" w:val="left" w:leader="none"/>
        </w:tabs>
        <w:spacing w:before="104"/>
      </w:pPr>
      <w:r>
        <w:rPr>
          <w:w w:val="103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_</w:t>
      </w:r>
    </w:p>
    <w:p>
      <w:pPr>
        <w:tabs>
          <w:tab w:pos="9128" w:val="left" w:leader="none"/>
        </w:tabs>
        <w:spacing w:before="115"/>
        <w:ind w:left="220" w:right="0" w:firstLine="0"/>
        <w:jc w:val="left"/>
        <w:rPr>
          <w:b/>
          <w:sz w:val="18"/>
        </w:rPr>
      </w:pPr>
      <w:r>
        <w:rPr>
          <w:b/>
          <w:w w:val="103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w w:val="105"/>
          <w:sz w:val="18"/>
        </w:rPr>
        <w:t>_</w:t>
      </w:r>
    </w:p>
    <w:p>
      <w:pPr>
        <w:tabs>
          <w:tab w:pos="9132" w:val="left" w:leader="none"/>
        </w:tabs>
        <w:spacing w:before="117"/>
        <w:ind w:left="220" w:right="0" w:firstLine="0"/>
        <w:jc w:val="left"/>
        <w:rPr>
          <w:b/>
          <w:sz w:val="18"/>
        </w:rPr>
      </w:pPr>
      <w:r>
        <w:rPr>
          <w:b/>
          <w:w w:val="103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w w:val="105"/>
          <w:sz w:val="18"/>
        </w:rPr>
        <w:t>_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tabs>
          <w:tab w:pos="4769" w:val="left" w:leader="none"/>
          <w:tab w:pos="9078" w:val="left" w:leader="none"/>
        </w:tabs>
        <w:spacing w:before="0"/>
        <w:ind w:left="220" w:right="0" w:firstLine="0"/>
        <w:jc w:val="left"/>
        <w:rPr>
          <w:sz w:val="18"/>
        </w:rPr>
      </w:pPr>
      <w:r>
        <w:rPr>
          <w:b/>
          <w:w w:val="105"/>
          <w:sz w:val="18"/>
        </w:rPr>
        <w:t>Firma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dell’A.A.</w:t>
      </w:r>
      <w:r>
        <w:rPr>
          <w:b/>
          <w:w w:val="105"/>
          <w:sz w:val="18"/>
          <w:u w:val="single"/>
        </w:rPr>
        <w:t> </w:t>
        <w:tab/>
      </w:r>
      <w:r>
        <w:rPr>
          <w:b/>
          <w:w w:val="105"/>
          <w:sz w:val="18"/>
        </w:rPr>
        <w:t>Firma del</w:t>
      </w:r>
      <w:r>
        <w:rPr>
          <w:b/>
          <w:spacing w:val="-23"/>
          <w:w w:val="105"/>
          <w:sz w:val="18"/>
        </w:rPr>
        <w:t> </w:t>
      </w:r>
      <w:r>
        <w:rPr>
          <w:b/>
          <w:w w:val="105"/>
          <w:sz w:val="18"/>
        </w:rPr>
        <w:t>D.S.G.A.</w:t>
      </w:r>
      <w:r>
        <w:rPr>
          <w:w w:val="105"/>
          <w:sz w:val="18"/>
          <w:u w:val="single"/>
        </w:rPr>
        <w:t> </w:t>
      </w:r>
      <w:r>
        <w:rPr>
          <w:sz w:val="18"/>
          <w:u w:val="single"/>
        </w:rPr>
        <w:tab/>
      </w:r>
    </w:p>
    <w:sectPr>
      <w:type w:val="continuous"/>
      <w:pgSz w:w="11900" w:h="16840"/>
      <w:pgMar w:top="1320" w:bottom="280" w:left="9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5"/>
      <w:szCs w:val="15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72"/>
      <w:ind w:left="220"/>
      <w:outlineLvl w:val="2"/>
    </w:pPr>
    <w:rPr>
      <w:rFonts w:ascii="Times New Roman" w:hAnsi="Times New Roman" w:eastAsia="Times New Roman" w:cs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2018-09-11T13:49:55Z</dcterms:created>
  <dcterms:modified xsi:type="dcterms:W3CDTF">2018-09-11T13:49:55Z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2018-09-11T00:00:00Z</vt:filetime>
  </property>
</Properties>
</file>